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23" w:rsidRPr="002F5FBB" w:rsidRDefault="00FF1423" w:rsidP="00210C26">
      <w:pPr>
        <w:tabs>
          <w:tab w:val="left" w:pos="2175"/>
        </w:tabs>
        <w:spacing w:after="0" w:line="240" w:lineRule="auto"/>
        <w:rPr>
          <w:b/>
          <w:sz w:val="20"/>
          <w:szCs w:val="20"/>
        </w:rPr>
      </w:pPr>
    </w:p>
    <w:p w:rsidR="00FD7975" w:rsidRPr="00AE2AD7" w:rsidRDefault="00FD7975" w:rsidP="00FD7975">
      <w:pPr>
        <w:tabs>
          <w:tab w:val="left" w:pos="217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E2AD7">
        <w:rPr>
          <w:rFonts w:cstheme="minorHAnsi"/>
          <w:b/>
          <w:sz w:val="20"/>
          <w:szCs w:val="20"/>
        </w:rPr>
        <w:t>POROČILO O IZVRŠITVI SKLEPOV  1</w:t>
      </w:r>
      <w:r>
        <w:rPr>
          <w:rFonts w:cstheme="minorHAnsi"/>
          <w:b/>
          <w:sz w:val="20"/>
          <w:szCs w:val="20"/>
        </w:rPr>
        <w:t>8</w:t>
      </w:r>
      <w:r w:rsidRPr="00AE2AD7">
        <w:rPr>
          <w:rFonts w:cstheme="minorHAnsi"/>
          <w:b/>
          <w:sz w:val="20"/>
          <w:szCs w:val="20"/>
        </w:rPr>
        <w:t xml:space="preserve">. SEJE SVETA MESTNE ČETRTI </w:t>
      </w:r>
      <w:r>
        <w:rPr>
          <w:rFonts w:cstheme="minorHAnsi"/>
          <w:b/>
          <w:sz w:val="20"/>
          <w:szCs w:val="20"/>
        </w:rPr>
        <w:t>CENTER,</w:t>
      </w:r>
      <w:r w:rsidRPr="00AE2AD7">
        <w:rPr>
          <w:rFonts w:cstheme="minorHAnsi"/>
          <w:b/>
          <w:sz w:val="20"/>
          <w:szCs w:val="20"/>
        </w:rPr>
        <w:t xml:space="preserve"> </w:t>
      </w:r>
    </w:p>
    <w:p w:rsidR="00FD7975" w:rsidRPr="00AE2AD7" w:rsidRDefault="00FD7975" w:rsidP="00FD7975">
      <w:pPr>
        <w:tabs>
          <w:tab w:val="left" w:pos="2175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E2AD7">
        <w:rPr>
          <w:rFonts w:cstheme="minorHAnsi"/>
          <w:b/>
          <w:sz w:val="20"/>
          <w:szCs w:val="20"/>
        </w:rPr>
        <w:t xml:space="preserve">ki je bila v </w:t>
      </w:r>
      <w:r>
        <w:rPr>
          <w:rFonts w:cstheme="minorHAnsi"/>
          <w:b/>
          <w:sz w:val="20"/>
          <w:szCs w:val="20"/>
        </w:rPr>
        <w:t xml:space="preserve">ČETRTEK, </w:t>
      </w:r>
      <w:r w:rsidRPr="00E528B2">
        <w:rPr>
          <w:rFonts w:cstheme="minorHAnsi"/>
          <w:b/>
          <w:sz w:val="20"/>
          <w:szCs w:val="20"/>
        </w:rPr>
        <w:t xml:space="preserve">13. februarja  2014 ob 18. uri </w:t>
      </w:r>
    </w:p>
    <w:p w:rsidR="00FF1423" w:rsidRPr="00AE2AD7" w:rsidRDefault="00FF1423" w:rsidP="0016308C">
      <w:pPr>
        <w:tabs>
          <w:tab w:val="left" w:pos="217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F1423" w:rsidRPr="00AE2AD7" w:rsidRDefault="00FF1423" w:rsidP="00FF1423">
      <w:pPr>
        <w:tabs>
          <w:tab w:val="left" w:pos="217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AE2AD7">
        <w:rPr>
          <w:rFonts w:cstheme="minorHAnsi"/>
          <w:b/>
          <w:sz w:val="20"/>
          <w:szCs w:val="20"/>
        </w:rPr>
        <w:t xml:space="preserve">Prisotni: </w:t>
      </w:r>
      <w:r w:rsidR="00ED0A6C">
        <w:rPr>
          <w:rFonts w:cstheme="minorHAnsi"/>
          <w:b/>
          <w:sz w:val="20"/>
          <w:szCs w:val="20"/>
        </w:rPr>
        <w:t>10</w:t>
      </w:r>
      <w:r w:rsidRPr="00AE2AD7">
        <w:rPr>
          <w:rFonts w:cstheme="minorHAnsi"/>
          <w:b/>
          <w:sz w:val="20"/>
          <w:szCs w:val="20"/>
        </w:rPr>
        <w:t xml:space="preserve"> članic in članov</w:t>
      </w:r>
    </w:p>
    <w:p w:rsidR="00BD199E" w:rsidRDefault="00BD199E" w:rsidP="0050546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2"/>
        <w:gridCol w:w="7176"/>
        <w:gridCol w:w="1249"/>
      </w:tblGrid>
      <w:tr w:rsidR="00FD7975" w:rsidRPr="00FD7975" w:rsidTr="00FD7975">
        <w:tc>
          <w:tcPr>
            <w:tcW w:w="822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FD7975">
              <w:rPr>
                <w:rFonts w:eastAsia="Times New Roman" w:cstheme="minorHAnsi"/>
                <w:b/>
                <w:sz w:val="20"/>
                <w:szCs w:val="20"/>
              </w:rPr>
              <w:t>Zap</w:t>
            </w:r>
            <w:proofErr w:type="spellEnd"/>
            <w:r w:rsidRPr="00FD7975">
              <w:rPr>
                <w:rFonts w:eastAsia="Times New Roman" w:cstheme="minorHAnsi"/>
                <w:b/>
                <w:sz w:val="20"/>
                <w:szCs w:val="20"/>
              </w:rPr>
              <w:t>.št.</w:t>
            </w:r>
          </w:p>
        </w:tc>
        <w:tc>
          <w:tcPr>
            <w:tcW w:w="7176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D7975">
              <w:rPr>
                <w:rFonts w:eastAsia="Times New Roman" w:cstheme="minorHAnsi"/>
                <w:b/>
                <w:sz w:val="20"/>
                <w:szCs w:val="20"/>
              </w:rPr>
              <w:t>V S E B I NA    S K L E P A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D7975">
              <w:rPr>
                <w:rFonts w:eastAsia="Times New Roman" w:cstheme="minorHAnsi"/>
                <w:b/>
                <w:sz w:val="20"/>
                <w:szCs w:val="20"/>
              </w:rPr>
              <w:t>REALIZACIJA</w:t>
            </w:r>
          </w:p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D7975">
              <w:rPr>
                <w:rFonts w:eastAsia="Times New Roman" w:cstheme="minorHAnsi"/>
                <w:b/>
                <w:sz w:val="20"/>
                <w:szCs w:val="20"/>
              </w:rPr>
              <w:t>DA/NE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soglasno sprejme predlagan dnevni red za 18. redno sejo sveta MČ.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6828AD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828AD"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7176" w:type="dxa"/>
          </w:tcPr>
          <w:p w:rsidR="00FD7975" w:rsidRPr="006828AD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828AD">
              <w:rPr>
                <w:rFonts w:eastAsia="Times New Roman" w:cstheme="minorHAnsi"/>
                <w:sz w:val="18"/>
                <w:szCs w:val="18"/>
              </w:rPr>
              <w:t>Svet Mestne četrti Center  potrjuje zapisnik 17.  redne seje Sveta mestne četrti Center ter predlaga, da se nerealizirani sklepi (6, 7, 8, 9, 10, ) realizirajo do naslednje seje.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828AD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6828AD" w:rsidRPr="00FD7975" w:rsidTr="00FD7975">
        <w:tc>
          <w:tcPr>
            <w:tcW w:w="822" w:type="dxa"/>
          </w:tcPr>
          <w:p w:rsidR="006828AD" w:rsidRPr="006828AD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828AD">
              <w:rPr>
                <w:rFonts w:eastAsia="Times New Roman" w:cstheme="minorHAnsi"/>
                <w:sz w:val="18"/>
                <w:szCs w:val="18"/>
              </w:rPr>
              <w:t>3.</w:t>
            </w:r>
          </w:p>
        </w:tc>
        <w:tc>
          <w:tcPr>
            <w:tcW w:w="7176" w:type="dxa"/>
          </w:tcPr>
          <w:p w:rsidR="006828AD" w:rsidRPr="006828AD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828AD">
              <w:rPr>
                <w:rFonts w:eastAsia="Times New Roman" w:cstheme="minorHAnsi"/>
                <w:sz w:val="18"/>
                <w:szCs w:val="18"/>
              </w:rPr>
              <w:t xml:space="preserve">Svet MČ Center soglaša s predčasnim prenehanjem najemne pogodbe, št. 481/2011, sklenjene dne 16. 12. 2011 med MČ Center, kot najemodajalcem in Agencijo Trend, Maja </w:t>
            </w:r>
            <w:proofErr w:type="spellStart"/>
            <w:r w:rsidRPr="006828AD">
              <w:rPr>
                <w:rFonts w:eastAsia="Times New Roman" w:cstheme="minorHAnsi"/>
                <w:sz w:val="18"/>
                <w:szCs w:val="18"/>
              </w:rPr>
              <w:t>Reiter</w:t>
            </w:r>
            <w:proofErr w:type="spellEnd"/>
            <w:r w:rsidRPr="006828AD">
              <w:rPr>
                <w:rFonts w:eastAsia="Times New Roman" w:cstheme="minorHAnsi"/>
                <w:sz w:val="18"/>
                <w:szCs w:val="18"/>
              </w:rPr>
              <w:t xml:space="preserve"> s.p., kot najemnikom.</w:t>
            </w:r>
          </w:p>
        </w:tc>
        <w:tc>
          <w:tcPr>
            <w:tcW w:w="1224" w:type="dxa"/>
          </w:tcPr>
          <w:p w:rsidR="006828AD" w:rsidRPr="006828AD" w:rsidRDefault="006828AD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6828AD" w:rsidRPr="006828AD" w:rsidRDefault="006828AD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828AD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 v sredstvih javnega obveščanja ne bo objavil stališč glede podaljšanja obratovalnih časov gostinskih lokalov, lahko pa jih v svojem imenu objavijo članice in člani sveta.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 ugotavlja,  da je osnova vseh nesporazumov, ki se nanašajo na podaljšanje obratovalnih časov gostinskih lokalov predvsem premajhen oz. nezadosten nadzor pristojnih služb. MOM svet  predlaga, da v okviru svojih pristojnosti poveča nadzor nad dogajanji predvsem v nočnem času.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BB6D54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D7975" w:rsidRPr="00BB6D54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BB6D54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B6D54">
              <w:rPr>
                <w:rFonts w:eastAsia="Times New Roman" w:cstheme="minorHAnsi"/>
                <w:sz w:val="18"/>
                <w:szCs w:val="18"/>
              </w:rPr>
              <w:t>Svet Mestne četrti Center prejeti vlogi krajanov (Civilna iniciativa Lent, ga. Jasna Božič), ki se nanašata na  podaljšanje obratovalnih časov gostinskih lokalov posreduje v reševanje MOM.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B6D54">
              <w:rPr>
                <w:rFonts w:eastAsia="Times New Roman" w:cstheme="minorHAnsi"/>
                <w:sz w:val="18"/>
                <w:szCs w:val="18"/>
              </w:rPr>
              <w:t>DA</w:t>
            </w:r>
          </w:p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potrjuje poročilo komisije za popis osnovnih sredstev in drobnega inventarja na dan 31.12.2013.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bo do naslednje seje izoblikoval stališče do namembnosti prostorov v Jurčičevi ulici 8/I glede na podani dve možnosti:</w:t>
            </w:r>
          </w:p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prostori se predajo v nadaljnje upravljanje MOM</w:t>
            </w:r>
          </w:p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prostori se namenijo za potrebe krajanov.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Pr="00FD7975" w:rsidRDefault="00F507F7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CA298B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A298B">
              <w:rPr>
                <w:rFonts w:eastAsia="Times New Roman" w:cstheme="minorHAnsi"/>
                <w:sz w:val="18"/>
                <w:szCs w:val="18"/>
              </w:rPr>
              <w:t xml:space="preserve">Svet Mestne četrti Center bo po dokončanju del na objektu Meljska cesta 37 v te prostore preselil sedež MČ, pod pogoji, da prostori v </w:t>
            </w:r>
            <w:proofErr w:type="spellStart"/>
            <w:r w:rsidRPr="00CA298B">
              <w:rPr>
                <w:rFonts w:eastAsia="Times New Roman" w:cstheme="minorHAnsi"/>
                <w:sz w:val="18"/>
                <w:szCs w:val="18"/>
              </w:rPr>
              <w:t>Kacovi</w:t>
            </w:r>
            <w:proofErr w:type="spellEnd"/>
            <w:r w:rsidRPr="00CA298B">
              <w:rPr>
                <w:rFonts w:eastAsia="Times New Roman" w:cstheme="minorHAnsi"/>
                <w:sz w:val="18"/>
                <w:szCs w:val="18"/>
              </w:rPr>
              <w:t xml:space="preserve"> ulici  ostajajo v nadaljnjem upravljanju MČ ter se namenijo za oddajo v najem, delovanje društev  in izvajanje programov.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Pr="00FD7975" w:rsidRDefault="00F507F7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 xml:space="preserve">Svet Mestne četrti Center za obdobje od 1. 1. do 31.12.2014 sklene </w:t>
            </w:r>
            <w:proofErr w:type="spellStart"/>
            <w:r w:rsidRPr="00FD7975">
              <w:rPr>
                <w:rFonts w:eastAsia="Times New Roman" w:cstheme="minorHAnsi"/>
                <w:sz w:val="18"/>
                <w:szCs w:val="18"/>
              </w:rPr>
              <w:t>podjemno</w:t>
            </w:r>
            <w:proofErr w:type="spellEnd"/>
            <w:r w:rsidRPr="00FD7975">
              <w:rPr>
                <w:rFonts w:eastAsia="Times New Roman" w:cstheme="minorHAnsi"/>
                <w:sz w:val="18"/>
                <w:szCs w:val="18"/>
              </w:rPr>
              <w:t xml:space="preserve"> pogodbo z:</w:t>
            </w:r>
          </w:p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 xml:space="preserve">go. Eriko Kranjec za čiščenje prostorov v </w:t>
            </w:r>
            <w:proofErr w:type="spellStart"/>
            <w:r w:rsidRPr="00FD7975">
              <w:rPr>
                <w:rFonts w:eastAsia="Times New Roman" w:cstheme="minorHAnsi"/>
                <w:sz w:val="18"/>
                <w:szCs w:val="18"/>
              </w:rPr>
              <w:t>Kacovi</w:t>
            </w:r>
            <w:proofErr w:type="spellEnd"/>
            <w:r w:rsidRPr="00FD7975">
              <w:rPr>
                <w:rFonts w:eastAsia="Times New Roman" w:cstheme="minorHAnsi"/>
                <w:sz w:val="18"/>
                <w:szCs w:val="18"/>
              </w:rPr>
              <w:t xml:space="preserve"> ulici v neto vrednosti 130,00 EUR.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 xml:space="preserve">Svet Mestne četrti Center za obdobje od 1. 1. do 31.12.2014 sklene </w:t>
            </w:r>
            <w:proofErr w:type="spellStart"/>
            <w:r w:rsidRPr="00FD7975">
              <w:rPr>
                <w:rFonts w:eastAsia="Times New Roman" w:cstheme="minorHAnsi"/>
                <w:sz w:val="18"/>
                <w:szCs w:val="18"/>
              </w:rPr>
              <w:t>podjemno</w:t>
            </w:r>
            <w:proofErr w:type="spellEnd"/>
            <w:r w:rsidRPr="00FD7975">
              <w:rPr>
                <w:rFonts w:eastAsia="Times New Roman" w:cstheme="minorHAnsi"/>
                <w:sz w:val="18"/>
                <w:szCs w:val="18"/>
              </w:rPr>
              <w:t xml:space="preserve"> pogodbo z:</w:t>
            </w:r>
          </w:p>
          <w:p w:rsidR="00FD7975" w:rsidRPr="00FD7975" w:rsidRDefault="00FD7975" w:rsidP="00FD7975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 xml:space="preserve">g. </w:t>
            </w:r>
            <w:proofErr w:type="spellStart"/>
            <w:r w:rsidRPr="00FD7975">
              <w:rPr>
                <w:rFonts w:eastAsia="Times New Roman" w:cstheme="minorHAnsi"/>
                <w:sz w:val="18"/>
                <w:szCs w:val="18"/>
              </w:rPr>
              <w:t>Aleksandom</w:t>
            </w:r>
            <w:proofErr w:type="spellEnd"/>
            <w:r w:rsidRPr="00FD797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FD7975">
              <w:rPr>
                <w:rFonts w:eastAsia="Times New Roman" w:cstheme="minorHAnsi"/>
                <w:sz w:val="18"/>
                <w:szCs w:val="18"/>
              </w:rPr>
              <w:t>Pistorjem</w:t>
            </w:r>
            <w:proofErr w:type="spellEnd"/>
            <w:r w:rsidRPr="00FD7975">
              <w:rPr>
                <w:rFonts w:eastAsia="Times New Roman" w:cstheme="minorHAnsi"/>
                <w:sz w:val="18"/>
                <w:szCs w:val="18"/>
              </w:rPr>
              <w:t xml:space="preserve"> za čiščenje prostorov v </w:t>
            </w:r>
            <w:proofErr w:type="spellStart"/>
            <w:r w:rsidRPr="00FD7975">
              <w:rPr>
                <w:rFonts w:eastAsia="Times New Roman" w:cstheme="minorHAnsi"/>
                <w:sz w:val="18"/>
                <w:szCs w:val="18"/>
              </w:rPr>
              <w:t>Kacovi</w:t>
            </w:r>
            <w:proofErr w:type="spellEnd"/>
            <w:r w:rsidRPr="00FD7975">
              <w:rPr>
                <w:rFonts w:eastAsia="Times New Roman" w:cstheme="minorHAnsi"/>
                <w:sz w:val="18"/>
                <w:szCs w:val="18"/>
              </w:rPr>
              <w:t xml:space="preserve"> ulici v neto vrednosti 250,00 EUR za računalniško usposabljanje starejših krajanov.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NE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pooblašča predsednika, da lahko pred predhodnega sklepa sveta naroča blago in storitve v višini 500 EUR.</w:t>
            </w:r>
          </w:p>
        </w:tc>
        <w:tc>
          <w:tcPr>
            <w:tcW w:w="1224" w:type="dxa"/>
          </w:tcPr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za podpisnika elektronskih plačilnih navodil in za poslovanje z UJP pooblašča tajnika MČ g. Primoža Hrastnika. Z dnem uveljavitve novega podpisnika se prekliče pooblastilo dosedanji tajnici ge. Lidiji Ploj.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P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podpira zamisli Združenja pridelovalcev vrtnin Maribor za ureditev razmer na mestni tržnici ter bo v zvezi s tem izvedel aktivnosti z vsemi pristojnimi.</w:t>
            </w:r>
          </w:p>
        </w:tc>
        <w:tc>
          <w:tcPr>
            <w:tcW w:w="1224" w:type="dxa"/>
          </w:tcPr>
          <w:p w:rsidR="00FD7975" w:rsidRPr="00FD7975" w:rsidRDefault="00F507F7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</w:p>
        </w:tc>
      </w:tr>
      <w:tr w:rsidR="00FD7975" w:rsidRPr="00FD7975" w:rsidTr="00FD7975">
        <w:tc>
          <w:tcPr>
            <w:tcW w:w="822" w:type="dxa"/>
          </w:tcPr>
          <w:p w:rsidR="00FD7975" w:rsidRPr="00FD7975" w:rsidRDefault="006828AD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</w:t>
            </w:r>
            <w:r w:rsidR="00FD7975" w:rsidRPr="00FD7975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7176" w:type="dxa"/>
          </w:tcPr>
          <w:p w:rsidR="00FD7975" w:rsidRPr="00FD7975" w:rsidRDefault="00FD7975" w:rsidP="00505460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D7975">
              <w:rPr>
                <w:rFonts w:eastAsia="Times New Roman" w:cstheme="minorHAnsi"/>
                <w:sz w:val="18"/>
                <w:szCs w:val="18"/>
              </w:rPr>
              <w:t>Svet Mestne četrti Center zadolžuje predsednika Sveta MČ Center,  g. Vasjo Cimermana, da skupaj z g. Holcem, predstavnikom Medgeneracijskega centra preveri možnosti za  zagotovitev ustreznejših prostorov ali ureditev dvigala do prostorov, ki jih center uporablja.</w:t>
            </w:r>
          </w:p>
        </w:tc>
        <w:tc>
          <w:tcPr>
            <w:tcW w:w="1224" w:type="dxa"/>
          </w:tcPr>
          <w:p w:rsidR="00FD7975" w:rsidRDefault="00FD7975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FD7975" w:rsidRPr="00FD7975" w:rsidRDefault="00F507F7" w:rsidP="00FD797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DA</w:t>
            </w:r>
            <w:bookmarkStart w:id="0" w:name="_GoBack"/>
            <w:bookmarkEnd w:id="0"/>
          </w:p>
        </w:tc>
      </w:tr>
    </w:tbl>
    <w:p w:rsidR="00FD7975" w:rsidRPr="00FD7975" w:rsidRDefault="00FD7975" w:rsidP="0050546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6207D4" w:rsidRDefault="006207D4" w:rsidP="0050546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sectPr w:rsidR="006207D4" w:rsidSect="00AE2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separator/>
      </w:r>
    </w:p>
  </w:endnote>
  <w:endnote w:type="continuationSeparator" w:id="0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36" w:rsidRDefault="00097A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36" w:rsidRDefault="00097A3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53" w:rsidRPr="0068390E" w:rsidRDefault="007C7553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proofErr w:type="spellStart"/>
    <w:r>
      <w:rPr>
        <w:rFonts w:cstheme="minorHAnsi"/>
        <w:sz w:val="16"/>
        <w:szCs w:val="16"/>
      </w:rPr>
      <w:t>Kacova</w:t>
    </w:r>
    <w:proofErr w:type="spellEnd"/>
    <w:r>
      <w:rPr>
        <w:rFonts w:cstheme="minorHAnsi"/>
        <w:sz w:val="16"/>
        <w:szCs w:val="16"/>
      </w:rPr>
      <w:t xml:space="preserve">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7C7553" w:rsidRDefault="007C7553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097A36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097A36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7C7553" w:rsidRPr="0068390E" w:rsidRDefault="007C7553" w:rsidP="007C7553">
    <w:pPr>
      <w:spacing w:after="0" w:line="240" w:lineRule="auto"/>
      <w:jc w:val="center"/>
      <w:rPr>
        <w:rFonts w:cstheme="minorHAnsi"/>
      </w:rPr>
    </w:pPr>
  </w:p>
  <w:p w:rsidR="00711EFC" w:rsidRDefault="00711EFC" w:rsidP="000F3115">
    <w:pPr>
      <w:pStyle w:val="Noga"/>
      <w:jc w:val="center"/>
    </w:pPr>
  </w:p>
  <w:p w:rsidR="00D6678E" w:rsidRDefault="00D667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separator/>
      </w:r>
    </w:p>
  </w:footnote>
  <w:footnote w:type="continuationSeparator" w:id="0">
    <w:p w:rsidR="00100EF5" w:rsidRPr="002F5FBB" w:rsidRDefault="00100EF5" w:rsidP="00694770">
      <w:pPr>
        <w:spacing w:after="0" w:line="240" w:lineRule="auto"/>
        <w:rPr>
          <w:sz w:val="20"/>
          <w:szCs w:val="20"/>
        </w:rPr>
      </w:pPr>
      <w:r w:rsidRPr="002F5FB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36" w:rsidRDefault="00097A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1E0" w:firstRow="1" w:lastRow="1" w:firstColumn="1" w:lastColumn="1" w:noHBand="0" w:noVBand="0"/>
    </w:tblPr>
    <w:tblGrid>
      <w:gridCol w:w="2917"/>
      <w:gridCol w:w="6371"/>
    </w:tblGrid>
    <w:tr w:rsidR="00694770" w:rsidRPr="002F5FBB" w:rsidTr="00914A9F">
      <w:tc>
        <w:tcPr>
          <w:tcW w:w="0" w:type="auto"/>
          <w:tcBorders>
            <w:bottom w:val="single" w:sz="4" w:space="0" w:color="auto"/>
          </w:tcBorders>
        </w:tcPr>
        <w:p w:rsidR="00694770" w:rsidRPr="002F5FBB" w:rsidRDefault="00694770" w:rsidP="00914A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12D7506" wp14:editId="67EF3CD2">
                <wp:extent cx="504825" cy="685800"/>
                <wp:effectExtent l="19050" t="0" r="9525" b="0"/>
                <wp:docPr id="3" name="Slika 1" descr="MOM-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OM-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4770" w:rsidRPr="002F5FBB" w:rsidRDefault="00694770" w:rsidP="008478DB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2F5FBB">
            <w:rPr>
              <w:rFonts w:cstheme="minorHAnsi"/>
              <w:sz w:val="18"/>
              <w:szCs w:val="18"/>
            </w:rPr>
            <w:t>MESTNA OBČINA MARIBOR</w:t>
          </w:r>
        </w:p>
        <w:p w:rsidR="00694770" w:rsidRPr="002F5FBB" w:rsidRDefault="00694770" w:rsidP="008478DB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5FBB">
            <w:rPr>
              <w:rFonts w:cstheme="minorHAnsi"/>
              <w:b/>
              <w:sz w:val="18"/>
              <w:szCs w:val="18"/>
            </w:rPr>
            <w:t>MESTNA ČETRT POBREŽJE</w:t>
          </w:r>
        </w:p>
      </w:tc>
      <w:tc>
        <w:tcPr>
          <w:tcW w:w="6371" w:type="dxa"/>
          <w:tcBorders>
            <w:bottom w:val="single" w:sz="4" w:space="0" w:color="auto"/>
          </w:tcBorders>
        </w:tcPr>
        <w:p w:rsidR="00694770" w:rsidRPr="002F5FBB" w:rsidRDefault="00694770" w:rsidP="00914A9F">
          <w:pPr>
            <w:tabs>
              <w:tab w:val="left" w:pos="900"/>
            </w:tabs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FFD35BB" wp14:editId="100320ED">
                <wp:simplePos x="0" y="0"/>
                <wp:positionH relativeFrom="page">
                  <wp:posOffset>3358515</wp:posOffset>
                </wp:positionH>
                <wp:positionV relativeFrom="paragraph">
                  <wp:posOffset>346075</wp:posOffset>
                </wp:positionV>
                <wp:extent cx="563245" cy="563245"/>
                <wp:effectExtent l="19050" t="0" r="8255" b="0"/>
                <wp:wrapSquare wrapText="bothSides"/>
                <wp:docPr id="4" name="Slika 1" descr="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94770" w:rsidRPr="002F5FBB" w:rsidRDefault="00694770">
    <w:pPr>
      <w:pStyle w:val="Glava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17"/>
      <w:gridCol w:w="6371"/>
    </w:tblGrid>
    <w:tr w:rsidR="00694770" w:rsidRPr="002F5FBB" w:rsidTr="00694770">
      <w:tc>
        <w:tcPr>
          <w:tcW w:w="0" w:type="auto"/>
        </w:tcPr>
        <w:p w:rsidR="00694770" w:rsidRPr="002F5FBB" w:rsidRDefault="00694770" w:rsidP="00914A9F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F5FBB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312DD57" wp14:editId="65C24A1D">
                <wp:extent cx="504825" cy="685800"/>
                <wp:effectExtent l="19050" t="0" r="9525" b="0"/>
                <wp:docPr id="1" name="Slika 1" descr="MOM-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MOM-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4770" w:rsidRPr="002F5FBB" w:rsidRDefault="00694770" w:rsidP="008478DB">
          <w:pPr>
            <w:spacing w:after="0" w:line="240" w:lineRule="auto"/>
            <w:jc w:val="center"/>
            <w:rPr>
              <w:rFonts w:cstheme="minorHAnsi"/>
              <w:sz w:val="18"/>
              <w:szCs w:val="18"/>
            </w:rPr>
          </w:pPr>
          <w:r w:rsidRPr="002F5FBB">
            <w:rPr>
              <w:rFonts w:cstheme="minorHAnsi"/>
              <w:sz w:val="18"/>
              <w:szCs w:val="18"/>
            </w:rPr>
            <w:t>MESTNA OBČINA MARIBOR</w:t>
          </w:r>
        </w:p>
        <w:p w:rsidR="00694770" w:rsidRPr="002F5FBB" w:rsidRDefault="00694770" w:rsidP="00345C87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F5FBB">
            <w:rPr>
              <w:rFonts w:cstheme="minorHAnsi"/>
              <w:b/>
              <w:sz w:val="18"/>
              <w:szCs w:val="18"/>
            </w:rPr>
            <w:t xml:space="preserve">MESTNA ČETRT </w:t>
          </w:r>
          <w:r w:rsidR="00345C87">
            <w:rPr>
              <w:rFonts w:cstheme="minorHAnsi"/>
              <w:b/>
              <w:sz w:val="18"/>
              <w:szCs w:val="18"/>
            </w:rPr>
            <w:t>CENTER</w:t>
          </w:r>
        </w:p>
      </w:tc>
      <w:tc>
        <w:tcPr>
          <w:tcW w:w="6371" w:type="dxa"/>
        </w:tcPr>
        <w:p w:rsidR="00694770" w:rsidRPr="002F5FBB" w:rsidRDefault="00694770" w:rsidP="00914A9F">
          <w:pPr>
            <w:tabs>
              <w:tab w:val="left" w:pos="90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694770" w:rsidRPr="002F5FBB" w:rsidRDefault="00694770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E37"/>
    <w:multiLevelType w:val="hybridMultilevel"/>
    <w:tmpl w:val="93DE3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5E7D"/>
    <w:multiLevelType w:val="hybridMultilevel"/>
    <w:tmpl w:val="2F66C75E"/>
    <w:lvl w:ilvl="0" w:tplc="CE96F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253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B0FD5"/>
    <w:multiLevelType w:val="hybridMultilevel"/>
    <w:tmpl w:val="28940D4C"/>
    <w:lvl w:ilvl="0" w:tplc="C764F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32AB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A3C28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1EA9"/>
    <w:multiLevelType w:val="singleLevel"/>
    <w:tmpl w:val="E95C0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00C2BE7"/>
    <w:multiLevelType w:val="hybridMultilevel"/>
    <w:tmpl w:val="F558E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647D"/>
    <w:multiLevelType w:val="hybridMultilevel"/>
    <w:tmpl w:val="3BA8E62E"/>
    <w:lvl w:ilvl="0" w:tplc="ED0EBB0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E4DF8"/>
    <w:multiLevelType w:val="hybridMultilevel"/>
    <w:tmpl w:val="D0308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34FF"/>
    <w:multiLevelType w:val="hybridMultilevel"/>
    <w:tmpl w:val="BDE6A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96B"/>
    <w:multiLevelType w:val="hybridMultilevel"/>
    <w:tmpl w:val="B3125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1073"/>
    <w:multiLevelType w:val="hybridMultilevel"/>
    <w:tmpl w:val="72E8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70"/>
    <w:rsid w:val="00053550"/>
    <w:rsid w:val="000904C6"/>
    <w:rsid w:val="00097A36"/>
    <w:rsid w:val="000C167E"/>
    <w:rsid w:val="00100EF5"/>
    <w:rsid w:val="00120634"/>
    <w:rsid w:val="00152209"/>
    <w:rsid w:val="0015461A"/>
    <w:rsid w:val="001615A0"/>
    <w:rsid w:val="0016308C"/>
    <w:rsid w:val="001D4F3F"/>
    <w:rsid w:val="00210C26"/>
    <w:rsid w:val="002375BC"/>
    <w:rsid w:val="0024428C"/>
    <w:rsid w:val="002665E0"/>
    <w:rsid w:val="002F5FBB"/>
    <w:rsid w:val="00340D3B"/>
    <w:rsid w:val="00345C87"/>
    <w:rsid w:val="004078CD"/>
    <w:rsid w:val="0049727F"/>
    <w:rsid w:val="004C3445"/>
    <w:rsid w:val="004D3392"/>
    <w:rsid w:val="00505460"/>
    <w:rsid w:val="00520856"/>
    <w:rsid w:val="00522C1C"/>
    <w:rsid w:val="00561C8E"/>
    <w:rsid w:val="006207D4"/>
    <w:rsid w:val="006525E5"/>
    <w:rsid w:val="006828AD"/>
    <w:rsid w:val="00694770"/>
    <w:rsid w:val="006C7613"/>
    <w:rsid w:val="00701C0A"/>
    <w:rsid w:val="00711EFC"/>
    <w:rsid w:val="007509F1"/>
    <w:rsid w:val="00766847"/>
    <w:rsid w:val="007C7553"/>
    <w:rsid w:val="00840048"/>
    <w:rsid w:val="00847F85"/>
    <w:rsid w:val="00855D89"/>
    <w:rsid w:val="008C4F59"/>
    <w:rsid w:val="008D77C6"/>
    <w:rsid w:val="009D1B2F"/>
    <w:rsid w:val="00AE2AD7"/>
    <w:rsid w:val="00AF594A"/>
    <w:rsid w:val="00B06B68"/>
    <w:rsid w:val="00B13FFB"/>
    <w:rsid w:val="00B26472"/>
    <w:rsid w:val="00BB6D54"/>
    <w:rsid w:val="00BD199E"/>
    <w:rsid w:val="00BE6054"/>
    <w:rsid w:val="00BE7FBC"/>
    <w:rsid w:val="00C323CC"/>
    <w:rsid w:val="00C478C1"/>
    <w:rsid w:val="00C57CDE"/>
    <w:rsid w:val="00C82537"/>
    <w:rsid w:val="00C91F13"/>
    <w:rsid w:val="00CA22DA"/>
    <w:rsid w:val="00CA298B"/>
    <w:rsid w:val="00CC00BC"/>
    <w:rsid w:val="00CF49B9"/>
    <w:rsid w:val="00CF690E"/>
    <w:rsid w:val="00D20378"/>
    <w:rsid w:val="00D323E0"/>
    <w:rsid w:val="00D6678E"/>
    <w:rsid w:val="00DB7B98"/>
    <w:rsid w:val="00DF7EF5"/>
    <w:rsid w:val="00E02422"/>
    <w:rsid w:val="00E913F7"/>
    <w:rsid w:val="00ED0A6C"/>
    <w:rsid w:val="00F106C1"/>
    <w:rsid w:val="00F41445"/>
    <w:rsid w:val="00F507F7"/>
    <w:rsid w:val="00F77C8C"/>
    <w:rsid w:val="00FD797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70"/>
  </w:style>
  <w:style w:type="paragraph" w:styleId="Noga">
    <w:name w:val="footer"/>
    <w:basedOn w:val="Navaden"/>
    <w:link w:val="Nog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7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F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05460"/>
    <w:pPr>
      <w:ind w:left="720"/>
      <w:contextualSpacing/>
    </w:pPr>
  </w:style>
  <w:style w:type="character" w:customStyle="1" w:styleId="zapisnik">
    <w:name w:val="zapisnik"/>
    <w:rsid w:val="00840048"/>
    <w:rPr>
      <w:rFonts w:ascii="Arial" w:hAnsi="Arial"/>
      <w:b/>
      <w:sz w:val="22"/>
    </w:rPr>
  </w:style>
  <w:style w:type="character" w:styleId="Hiperpovezava">
    <w:name w:val="Hyperlink"/>
    <w:basedOn w:val="Privzetapisavaodstavka"/>
    <w:rsid w:val="00D66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70"/>
  </w:style>
  <w:style w:type="paragraph" w:styleId="Noga">
    <w:name w:val="footer"/>
    <w:basedOn w:val="Navaden"/>
    <w:link w:val="NogaZnak"/>
    <w:uiPriority w:val="99"/>
    <w:unhideWhenUsed/>
    <w:rsid w:val="0069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47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F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05460"/>
    <w:pPr>
      <w:ind w:left="720"/>
      <w:contextualSpacing/>
    </w:pPr>
  </w:style>
  <w:style w:type="character" w:customStyle="1" w:styleId="zapisnik">
    <w:name w:val="zapisnik"/>
    <w:rsid w:val="00840048"/>
    <w:rPr>
      <w:rFonts w:ascii="Arial" w:hAnsi="Arial"/>
      <w:b/>
      <w:sz w:val="22"/>
    </w:rPr>
  </w:style>
  <w:style w:type="character" w:styleId="Hiperpovezava">
    <w:name w:val="Hyperlink"/>
    <w:basedOn w:val="Privzetapisavaodstavka"/>
    <w:rsid w:val="00D6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Primož HRASTNIK</cp:lastModifiedBy>
  <cp:revision>8</cp:revision>
  <cp:lastPrinted>2014-03-18T09:29:00Z</cp:lastPrinted>
  <dcterms:created xsi:type="dcterms:W3CDTF">2014-03-18T09:49:00Z</dcterms:created>
  <dcterms:modified xsi:type="dcterms:W3CDTF">2014-03-20T08:34:00Z</dcterms:modified>
</cp:coreProperties>
</file>